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E38C" w14:textId="77777777" w:rsidR="00F01C49" w:rsidRDefault="00F01C49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AAAD617" w14:textId="11ABCC3B" w:rsidR="00862FBE" w:rsidRDefault="00862FBE" w:rsidP="00862FBE">
      <w:pPr>
        <w:pStyle w:val="Normaalweb"/>
      </w:pPr>
      <w:r>
        <w:rPr>
          <w:noProof/>
        </w:rPr>
        <w:drawing>
          <wp:inline distT="0" distB="0" distL="0" distR="0" wp14:anchorId="574E8756" wp14:editId="12BBB266">
            <wp:extent cx="1181100" cy="931036"/>
            <wp:effectExtent l="0" t="0" r="0" b="2540"/>
            <wp:docPr id="170063723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29" cy="93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FEC9" w14:textId="77777777" w:rsidR="00F01C49" w:rsidRDefault="00F01C49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3508A5C" w14:textId="021B5005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Beste biljarters en kasteleins,</w:t>
      </w:r>
    </w:p>
    <w:p w14:paraId="43D88FB0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14:paraId="660D297B" w14:textId="09E89DD3" w:rsidR="005166AB" w:rsidRDefault="00280661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2F71A" wp14:editId="2A27A294">
            <wp:simplePos x="0" y="0"/>
            <wp:positionH relativeFrom="column">
              <wp:posOffset>2956560</wp:posOffset>
            </wp:positionH>
            <wp:positionV relativeFrom="paragraph">
              <wp:posOffset>209550</wp:posOffset>
            </wp:positionV>
            <wp:extent cx="3048000" cy="662940"/>
            <wp:effectExtent l="0" t="0" r="0" b="3810"/>
            <wp:wrapNone/>
            <wp:docPr id="2680168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39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Zaterdag</w:t>
      </w:r>
      <w:r w:rsidR="005166AB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BB289A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="00DA45D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6 november 2024</w:t>
      </w:r>
      <w:r w:rsidR="005166AB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vieren we als federatie ons 6</w:t>
      </w:r>
      <w:r w:rsidR="00DA45D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="005166AB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-jarig bestaan </w:t>
      </w:r>
      <w:r w:rsidR="00DA45D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bij camping De Koekoek, </w:t>
      </w:r>
      <w:r w:rsidR="004A580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Lekdijk 47 in Tienhoven.</w:t>
      </w:r>
    </w:p>
    <w:p w14:paraId="3BFB6146" w14:textId="7C1532A1" w:rsidR="005C539E" w:rsidRDefault="005C539E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Het 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feestje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begint om 16.30 uur.</w:t>
      </w:r>
    </w:p>
    <w:p w14:paraId="398E5040" w14:textId="7C9A0C5C" w:rsidR="00280661" w:rsidRDefault="00280661" w:rsidP="00280661">
      <w:pPr>
        <w:pStyle w:val="Normaalweb"/>
      </w:pPr>
    </w:p>
    <w:p w14:paraId="58AA75B9" w14:textId="77777777" w:rsidR="004A5807" w:rsidRDefault="004A5807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14:paraId="21FD3CA9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We hopen dit met een groot aantal leden en aanhang tot een leuke happening te maken.</w:t>
      </w:r>
    </w:p>
    <w:p w14:paraId="08C2C701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14:paraId="3359182D" w14:textId="2CB93240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Ter verhoging van de feestvreugde hebb</w:t>
      </w:r>
      <w:r w:rsidR="00BB289A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en </w:t>
      </w:r>
      <w:r w:rsidR="00427F7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we een goochelaar, een 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E</w:t>
      </w:r>
      <w:r w:rsidR="00427F7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uropee</w:t>
      </w:r>
      <w:r w:rsidR="00BB289A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s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kampioen</w:t>
      </w:r>
      <w:r w:rsidR="005C539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kunststoten (</w:t>
      </w:r>
      <w:hyperlink r:id="rId6" w:history="1">
        <w:r w:rsidR="00427F7D" w:rsidRPr="00076C1E">
          <w:rPr>
            <w:rStyle w:val="Hyperlink"/>
            <w:rFonts w:ascii="Verdana" w:hAnsi="Verdana"/>
            <w:b/>
            <w:bCs/>
            <w:sz w:val="20"/>
            <w:szCs w:val="20"/>
            <w:bdr w:val="none" w:sz="0" w:space="0" w:color="auto" w:frame="1"/>
          </w:rPr>
          <w:t>Erik Vijverberg</w:t>
        </w:r>
      </w:hyperlink>
      <w:r w:rsidR="00427F7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)</w:t>
      </w:r>
      <w:r w:rsidR="005C539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en een band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ingehuurd.</w:t>
      </w:r>
    </w:p>
    <w:p w14:paraId="7C0153A1" w14:textId="1E6EC1D6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Tevens </w:t>
      </w:r>
      <w:r w:rsidR="005C539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halen we iedereen vanaf </w:t>
      </w:r>
      <w:r w:rsidR="00A915E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een</w:t>
      </w:r>
      <w:r w:rsidR="007B5D40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speellocatie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op met </w:t>
      </w:r>
      <w:r w:rsidR="007B5D40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de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taxi en op gewenst tij</w:t>
      </w:r>
      <w:r w:rsidR="00A915E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dstip </w:t>
      </w:r>
      <w:r w:rsidR="005C539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kun je </w:t>
      </w:r>
      <w:r w:rsidR="00A915E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weer naar huis. Degene </w:t>
      </w:r>
      <w:r w:rsidR="005C539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die te ver van een speellocatie wonen, </w:t>
      </w:r>
      <w:r w:rsidR="00A915E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halen we thuis op.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De taxi’s blijven bij </w:t>
      </w:r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de camping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voor degenen die </w:t>
      </w:r>
      <w:r w:rsidR="007B5D40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naar huis wil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1304E445" w14:textId="77777777" w:rsidR="00076C1E" w:rsidRDefault="00076C1E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EDAE2EC" w14:textId="45BCBD5F" w:rsidR="0087363D" w:rsidRDefault="005C539E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De start is dit jaar eerder,</w:t>
      </w:r>
      <w:r w:rsidR="007B5D40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om 16.30 uur, 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zodat we met z’n allen van een lekker</w:t>
      </w:r>
      <w:r w:rsidR="007B5D40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buffet kunnen 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gaan genieten.</w:t>
      </w:r>
    </w:p>
    <w:p w14:paraId="6025B592" w14:textId="77777777" w:rsidR="005C539E" w:rsidRDefault="005C539E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D8E5568" w14:textId="745EC431" w:rsidR="0087363D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Om </w:t>
      </w:r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alle</w:t>
      </w:r>
      <w:r w:rsidR="00BB289A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s</w:t>
      </w:r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vlot te laten verlopen vragen we jullie hierbij</w:t>
      </w:r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om </w:t>
      </w:r>
      <w:hyperlink r:id="rId7" w:history="1">
        <w:r w:rsidR="0087363D" w:rsidRPr="0087363D">
          <w:rPr>
            <w:rStyle w:val="Hyperlink"/>
            <w:rFonts w:ascii="Verdana" w:hAnsi="Verdana"/>
            <w:b/>
            <w:bCs/>
            <w:sz w:val="20"/>
            <w:szCs w:val="20"/>
            <w:bdr w:val="none" w:sz="0" w:space="0" w:color="auto" w:frame="1"/>
          </w:rPr>
          <w:t>dit formulier</w:t>
        </w:r>
      </w:hyperlink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in te vullen. </w:t>
      </w:r>
      <w:r w:rsidR="00EA65B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Bij voorkeur zo snel mogelijk. </w:t>
      </w:r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Hierin kun je aangeven of je komt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, of je je partner meeneemt, of </w:t>
      </w:r>
      <w:r w:rsidR="00563AD4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j</w:t>
      </w:r>
      <w:r w:rsidR="00AB65E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e</w:t>
      </w:r>
      <w:r w:rsidR="00563AD4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van de taxi gebruik wilt maken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en van welke locatie je wilt vertrekken</w:t>
      </w:r>
      <w:r w:rsidR="0087363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02BDAE53" w14:textId="77777777" w:rsidR="00301D56" w:rsidRDefault="00301D56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2453A5A" w14:textId="684F680D" w:rsidR="00301D56" w:rsidRDefault="00F26B88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We </w:t>
      </w:r>
      <w:r w:rsidR="00301D56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willen dit </w:t>
      </w:r>
      <w:r w:rsidR="00563AD4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jaar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wel een bijdrage in de kosten</w:t>
      </w:r>
      <w:r w:rsidR="00301D56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van jullie 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vragen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</w:p>
    <w:p w14:paraId="04412395" w14:textId="425AEDEC" w:rsidR="00F26B88" w:rsidRDefault="00F26B88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Voor de taxi </w:t>
      </w:r>
      <w:r w:rsidR="00301D56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vragen we € 5,00 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p.p. </w:t>
      </w:r>
      <w:r w:rsidR="00301D56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en ook voor </w:t>
      </w:r>
      <w:r w:rsidR="002E26A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het eten vragen we € 5,00</w:t>
      </w:r>
      <w:r w:rsidR="00076C1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p.p</w:t>
      </w:r>
      <w:r w:rsidR="002E26A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11EDB889" w14:textId="1ABE2175" w:rsidR="00D605C2" w:rsidRDefault="007B5D40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Dit</w:t>
      </w:r>
      <w:r w:rsidR="00BB289A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mag je vóór 16 november betalen op de locatie waar je opgehaalt wil worden</w:t>
      </w:r>
      <w:r w:rsidR="00A915E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146B934B" w14:textId="77777777" w:rsidR="0087363D" w:rsidRDefault="0087363D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81FB5DE" w14:textId="14F81B01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Met de aanmeldingen kunnen we een goed taxiplan op</w:t>
      </w:r>
      <w:r w:rsidR="00C81D6F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stellen, dit taxiplan volgt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later. </w:t>
      </w:r>
    </w:p>
    <w:p w14:paraId="3390C8DC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14:paraId="6D3EDCDA" w14:textId="1FAB9441" w:rsidR="007B5D40" w:rsidRDefault="007B5D40" w:rsidP="007B5D4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Het is de bedoeling dat iedereen om 16.30 uur aanwezig is op de Koekoek.</w:t>
      </w:r>
    </w:p>
    <w:p w14:paraId="14633B3C" w14:textId="77777777" w:rsidR="007B5D40" w:rsidRPr="007B5D40" w:rsidRDefault="007B5D40" w:rsidP="007B5D4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14:paraId="54767723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Wij hopen op een grote opkomst en zien jullie daar of eerder.</w:t>
      </w:r>
    </w:p>
    <w:p w14:paraId="5FC56409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14:paraId="329BA3CF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De feestcommissie,</w:t>
      </w:r>
    </w:p>
    <w:p w14:paraId="17E7FD51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namens biljartfederatie Lek- en Giessenstreek,</w:t>
      </w:r>
    </w:p>
    <w:p w14:paraId="39EDB9FC" w14:textId="77777777" w:rsidR="005166AB" w:rsidRDefault="005166AB" w:rsidP="005166A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Leen Bos en Argo Slob</w:t>
      </w:r>
    </w:p>
    <w:p w14:paraId="045FEE03" w14:textId="77777777" w:rsidR="00D0030A" w:rsidRDefault="00D0030A"/>
    <w:sectPr w:rsidR="00D00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AB"/>
    <w:rsid w:val="00037941"/>
    <w:rsid w:val="00076C1E"/>
    <w:rsid w:val="00280661"/>
    <w:rsid w:val="002D1B1A"/>
    <w:rsid w:val="002E26A1"/>
    <w:rsid w:val="003000D8"/>
    <w:rsid w:val="00301D56"/>
    <w:rsid w:val="003B1B63"/>
    <w:rsid w:val="00427F7D"/>
    <w:rsid w:val="004A5807"/>
    <w:rsid w:val="005166AB"/>
    <w:rsid w:val="00563AD4"/>
    <w:rsid w:val="005C539E"/>
    <w:rsid w:val="007B5D40"/>
    <w:rsid w:val="00862FBE"/>
    <w:rsid w:val="0087363D"/>
    <w:rsid w:val="00A915E2"/>
    <w:rsid w:val="00AB65EE"/>
    <w:rsid w:val="00BB289A"/>
    <w:rsid w:val="00C81D6F"/>
    <w:rsid w:val="00D0030A"/>
    <w:rsid w:val="00D605C2"/>
    <w:rsid w:val="00DA45D1"/>
    <w:rsid w:val="00EA17F9"/>
    <w:rsid w:val="00EA2A1C"/>
    <w:rsid w:val="00EA65B2"/>
    <w:rsid w:val="00F01C49"/>
    <w:rsid w:val="00F2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F3E5"/>
  <w15:docId w15:val="{43B011C7-DA4A-4559-BBBD-7F5B1371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A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166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7363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7363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363D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28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2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DQSIkWdsW0yxEjajBLZtrQAAAAAAAAAAAANAAZBCEuhUMjZTRzFPSzJMUzFIR1E3WERTUVlPR0cySS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nbb.nl/nieuws/artistiek-meesters-jop-de-jong-erik-vijverberg-zijn-teamnl-op-wk-artistiek-ankar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Bonsma, A. (Anneke)</dc:creator>
  <cp:keywords/>
  <dc:description/>
  <cp:lastModifiedBy>Bonsma, A. (Anneke)</cp:lastModifiedBy>
  <cp:revision>2</cp:revision>
  <cp:lastPrinted>2024-09-06T07:16:00Z</cp:lastPrinted>
  <dcterms:created xsi:type="dcterms:W3CDTF">2024-09-12T18:23:00Z</dcterms:created>
  <dcterms:modified xsi:type="dcterms:W3CDTF">2024-09-12T18:23:00Z</dcterms:modified>
</cp:coreProperties>
</file>